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F2310" w:rsidRDefault="009F2310" w:rsidP="009F2310">
      <w:r w:rsidRPr="00B32D1A">
        <w:rPr>
          <w:b/>
        </w:rPr>
        <w:t>QUESTION</w:t>
      </w:r>
      <w:r>
        <w:t xml:space="preserve"> - It is widely believed that humour is a key aspect of Australian natio</w:t>
      </w:r>
      <w:bookmarkStart w:id="0" w:name="_GoBack"/>
      <w:bookmarkEnd w:id="0"/>
      <w:r>
        <w:t xml:space="preserve">nal identity. But to what extent is there a single, uniquely Australian type of humour? Discuss. </w:t>
      </w:r>
    </w:p>
    <w:p w:rsidR="00494EAC" w:rsidRDefault="00D304AE"/>
    <w:p w:rsidR="009F2310" w:rsidRDefault="009F2310"/>
    <w:p w:rsidR="009F2310" w:rsidRDefault="009F2310" w:rsidP="009F2310">
      <w:r>
        <w:t xml:space="preserve">Humour plays a considerably large role in what we know to be Australian identity. This text will discuss why it is different from other parts of the world, how it is used cope, how it helps create personal bonds as well as tackles challenging social constructs. </w:t>
      </w:r>
    </w:p>
    <w:p w:rsidR="009F2310" w:rsidRDefault="009F2310" w:rsidP="009F2310"/>
    <w:p w:rsidR="00A31C83" w:rsidRDefault="002413EB" w:rsidP="009F2310">
      <w:r>
        <w:t>H</w:t>
      </w:r>
      <w:r w:rsidR="0044364E">
        <w:t>umour</w:t>
      </w:r>
      <w:r w:rsidR="002B166A">
        <w:t xml:space="preserve"> has been a huge part of </w:t>
      </w:r>
      <w:r w:rsidR="0044364E">
        <w:t>Indigenous Australian</w:t>
      </w:r>
      <w:r w:rsidR="002B166A">
        <w:t xml:space="preserve"> culture as it has been used as a way of coping with racism and </w:t>
      </w:r>
      <w:r w:rsidR="002B166A" w:rsidRPr="002B166A">
        <w:t>ramification</w:t>
      </w:r>
      <w:r w:rsidR="002B166A">
        <w:t>s of colonisation.</w:t>
      </w:r>
      <w:r>
        <w:t xml:space="preserve"> History has not shown kindness to ‘Black Australia’</w:t>
      </w:r>
      <w:r w:rsidR="00A31C83">
        <w:t xml:space="preserve"> </w:t>
      </w:r>
      <w:r>
        <w:t>however b</w:t>
      </w:r>
      <w:r w:rsidR="00250EC2">
        <w:t xml:space="preserve">y using humour </w:t>
      </w:r>
      <w:r w:rsidR="00A31C83">
        <w:t xml:space="preserve">and laughter when </w:t>
      </w:r>
      <w:r w:rsidR="00250EC2">
        <w:t>rais</w:t>
      </w:r>
      <w:r w:rsidR="00A31C83">
        <w:t>ing</w:t>
      </w:r>
      <w:r w:rsidR="00250EC2">
        <w:t xml:space="preserve"> these issues</w:t>
      </w:r>
      <w:r>
        <w:t>,</w:t>
      </w:r>
      <w:r w:rsidR="00A31C83">
        <w:t xml:space="preserve"> it </w:t>
      </w:r>
      <w:r>
        <w:t>will</w:t>
      </w:r>
      <w:r w:rsidR="00A31C83">
        <w:t xml:space="preserve"> make the receiver like and potentially trust you</w:t>
      </w:r>
      <w:r>
        <w:t>. W</w:t>
      </w:r>
      <w:r w:rsidR="00A31C83">
        <w:t xml:space="preserve">hen the receiver is in this state you can push the boundaries and discuss what once was a very uncomfortable topic. </w:t>
      </w:r>
    </w:p>
    <w:p w:rsidR="00A31C83" w:rsidRDefault="00A31C83" w:rsidP="009F2310"/>
    <w:p w:rsidR="00D71108" w:rsidRDefault="00D71108" w:rsidP="009F2310"/>
    <w:sectPr w:rsidR="00D71108" w:rsidSect="00320B2A">
      <w:headerReference w:type="default" r:id="rId7"/>
      <w:footerReference w:type="even" r:id="rId8"/>
      <w:footerReference w:type="default" r:id="rId9"/>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304AE" w:rsidRDefault="00D304AE" w:rsidP="009F2310">
      <w:r>
        <w:separator/>
      </w:r>
    </w:p>
  </w:endnote>
  <w:endnote w:type="continuationSeparator" w:id="0">
    <w:p w:rsidR="00D304AE" w:rsidRDefault="00D304AE" w:rsidP="009F23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926561463"/>
      <w:docPartObj>
        <w:docPartGallery w:val="Page Numbers (Bottom of Page)"/>
        <w:docPartUnique/>
      </w:docPartObj>
    </w:sdtPr>
    <w:sdtEndPr>
      <w:rPr>
        <w:rStyle w:val="PageNumber"/>
      </w:rPr>
    </w:sdtEndPr>
    <w:sdtContent>
      <w:p w:rsidR="009F2310" w:rsidRDefault="009F2310" w:rsidP="00A46CA9">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9F2310" w:rsidRDefault="009F231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982995081"/>
      <w:docPartObj>
        <w:docPartGallery w:val="Page Numbers (Bottom of Page)"/>
        <w:docPartUnique/>
      </w:docPartObj>
    </w:sdtPr>
    <w:sdtEndPr>
      <w:rPr>
        <w:rStyle w:val="PageNumber"/>
      </w:rPr>
    </w:sdtEndPr>
    <w:sdtContent>
      <w:p w:rsidR="009F2310" w:rsidRDefault="009F2310" w:rsidP="00A46CA9">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rsidR="009F2310" w:rsidRDefault="009F2310">
    <w:pPr>
      <w:pStyle w:val="Footer"/>
      <w:tabs>
        <w:tab w:val="clear" w:pos="4680"/>
        <w:tab w:val="clear" w:pos="9360"/>
      </w:tabs>
      <w:jc w:val="center"/>
      <w:rPr>
        <w:caps/>
        <w:noProof/>
        <w:color w:val="4472C4" w:themeColor="accent1"/>
      </w:rPr>
    </w:pPr>
  </w:p>
  <w:p w:rsidR="009F2310" w:rsidRDefault="009F231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304AE" w:rsidRDefault="00D304AE" w:rsidP="009F2310">
      <w:r>
        <w:separator/>
      </w:r>
    </w:p>
  </w:footnote>
  <w:footnote w:type="continuationSeparator" w:id="0">
    <w:p w:rsidR="00D304AE" w:rsidRDefault="00D304AE" w:rsidP="009F23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F2310" w:rsidRDefault="009F2310">
    <w:pPr>
      <w:pStyle w:val="Header"/>
    </w:pPr>
    <w:r>
      <w:t xml:space="preserve">Assignment 4: Essay 1 </w:t>
    </w:r>
    <w:r>
      <w:tab/>
    </w:r>
    <w:r>
      <w:tab/>
      <w:t xml:space="preserve">Louisa Parmeter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2"/>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2310"/>
    <w:rsid w:val="002413EB"/>
    <w:rsid w:val="00250EC2"/>
    <w:rsid w:val="002B166A"/>
    <w:rsid w:val="00320B2A"/>
    <w:rsid w:val="0044364E"/>
    <w:rsid w:val="00694B98"/>
    <w:rsid w:val="007C0389"/>
    <w:rsid w:val="009D55F4"/>
    <w:rsid w:val="009F2310"/>
    <w:rsid w:val="00A31C83"/>
    <w:rsid w:val="00D304AE"/>
    <w:rsid w:val="00D71108"/>
    <w:rsid w:val="00DC4D12"/>
    <w:rsid w:val="00F73035"/>
    <w:rsid w:val="00F9583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8B0963D-6A18-2B4B-A778-8F90AEFC16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F231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F2310"/>
    <w:pPr>
      <w:tabs>
        <w:tab w:val="center" w:pos="4680"/>
        <w:tab w:val="right" w:pos="9360"/>
      </w:tabs>
    </w:pPr>
  </w:style>
  <w:style w:type="character" w:customStyle="1" w:styleId="HeaderChar">
    <w:name w:val="Header Char"/>
    <w:basedOn w:val="DefaultParagraphFont"/>
    <w:link w:val="Header"/>
    <w:uiPriority w:val="99"/>
    <w:rsid w:val="009F2310"/>
  </w:style>
  <w:style w:type="paragraph" w:styleId="Footer">
    <w:name w:val="footer"/>
    <w:basedOn w:val="Normal"/>
    <w:link w:val="FooterChar"/>
    <w:uiPriority w:val="99"/>
    <w:unhideWhenUsed/>
    <w:rsid w:val="009F2310"/>
    <w:pPr>
      <w:tabs>
        <w:tab w:val="center" w:pos="4680"/>
        <w:tab w:val="right" w:pos="9360"/>
      </w:tabs>
    </w:pPr>
  </w:style>
  <w:style w:type="character" w:customStyle="1" w:styleId="FooterChar">
    <w:name w:val="Footer Char"/>
    <w:basedOn w:val="DefaultParagraphFont"/>
    <w:link w:val="Footer"/>
    <w:uiPriority w:val="99"/>
    <w:rsid w:val="009F2310"/>
  </w:style>
  <w:style w:type="character" w:styleId="PageNumber">
    <w:name w:val="page number"/>
    <w:basedOn w:val="DefaultParagraphFont"/>
    <w:uiPriority w:val="99"/>
    <w:semiHidden/>
    <w:unhideWhenUsed/>
    <w:rsid w:val="009F23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B80BE9-5745-3643-B058-8D355F72B1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132</Words>
  <Characters>753</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Louisa Parmeter</dc:creator>
  <cp:keywords/>
  <dc:description/>
  <cp:lastModifiedBy>Louisa Parmeter</cp:lastModifiedBy>
  <cp:revision>2</cp:revision>
  <dcterms:created xsi:type="dcterms:W3CDTF">2020-04-25T02:05:00Z</dcterms:created>
  <dcterms:modified xsi:type="dcterms:W3CDTF">2020-04-25T02:05:00Z</dcterms:modified>
</cp:coreProperties>
</file>